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D008" w14:textId="72AA3E0F" w:rsidR="009A11AA" w:rsidRPr="001C57A6" w:rsidRDefault="009A11AA" w:rsidP="000C3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BBFA9" w14:textId="2B9473C3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9D09C" w14:textId="73B9164D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14:paraId="65DFA193" w14:textId="6BE60D8A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0C3A8D">
        <w:rPr>
          <w:rFonts w:ascii="Times New Roman" w:hAnsi="Times New Roman" w:cs="Times New Roman"/>
          <w:b/>
          <w:bCs/>
          <w:sz w:val="28"/>
          <w:szCs w:val="28"/>
        </w:rPr>
        <w:t xml:space="preserve">Wielkanoc z </w:t>
      </w:r>
      <w:r w:rsidRPr="001C57A6">
        <w:rPr>
          <w:rFonts w:ascii="Times New Roman" w:hAnsi="Times New Roman" w:cs="Times New Roman"/>
          <w:b/>
          <w:bCs/>
          <w:sz w:val="28"/>
          <w:szCs w:val="28"/>
        </w:rPr>
        <w:t>Klementyną”</w:t>
      </w:r>
    </w:p>
    <w:p w14:paraId="7402EB19" w14:textId="77777777" w:rsidR="00473D16" w:rsidRPr="001C57A6" w:rsidRDefault="00473D16" w:rsidP="000C3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1A0D6" w14:textId="113687C2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1§</w:t>
      </w:r>
    </w:p>
    <w:p w14:paraId="5D50FCA1" w14:textId="23A3BAC5" w:rsidR="00473D16" w:rsidRPr="001C57A6" w:rsidRDefault="00473D16" w:rsidP="00BD3EE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3369B935" w14:textId="77777777" w:rsidR="000C3A8D" w:rsidRDefault="00473D16" w:rsidP="00BD3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Organizatorem Konkursu jest Fundacja Koalicja dla Młodych z siedzibą przy </w:t>
      </w:r>
    </w:p>
    <w:p w14:paraId="7C468EA7" w14:textId="73A24624" w:rsidR="00473D16" w:rsidRPr="001C57A6" w:rsidRDefault="00473D16" w:rsidP="00BD3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ul. Reymonta 11/6 w Białobrzegach.</w:t>
      </w:r>
    </w:p>
    <w:p w14:paraId="488A020E" w14:textId="6183421A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2§</w:t>
      </w:r>
    </w:p>
    <w:p w14:paraId="038BDC21" w14:textId="0AD3CE2F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Cel konkursu</w:t>
      </w:r>
    </w:p>
    <w:p w14:paraId="20F17386" w14:textId="77777777" w:rsidR="00473D16" w:rsidRPr="001C57A6" w:rsidRDefault="00473D16" w:rsidP="000C3A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wzbudzenie w uczestnikach kreatywności i wrażliwości artystycznej, </w:t>
      </w:r>
    </w:p>
    <w:p w14:paraId="7451ED5C" w14:textId="77777777" w:rsidR="00473D16" w:rsidRPr="001C57A6" w:rsidRDefault="00473D16" w:rsidP="000C3A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wzbogacenie warsztatu plastycznego, </w:t>
      </w:r>
    </w:p>
    <w:p w14:paraId="05B40D9A" w14:textId="060BC867" w:rsidR="00473D16" w:rsidRPr="001C57A6" w:rsidRDefault="00473D16" w:rsidP="000C3A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rozwijanie wyobraźni uczestników.</w:t>
      </w:r>
    </w:p>
    <w:p w14:paraId="0D13D324" w14:textId="31A17924" w:rsidR="00473D16" w:rsidRPr="001C57A6" w:rsidRDefault="00473D16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3§</w:t>
      </w:r>
    </w:p>
    <w:p w14:paraId="1AB1333F" w14:textId="7A99A76E" w:rsidR="00473D16" w:rsidRPr="001C57A6" w:rsidRDefault="00F70168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Uczestnicy konkursu</w:t>
      </w:r>
    </w:p>
    <w:p w14:paraId="5559211A" w14:textId="3D159D57" w:rsidR="00F70168" w:rsidRPr="001C57A6" w:rsidRDefault="00F70168" w:rsidP="000C3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W konkursie mogą uczestniczyć uczniowie Publicznych Szkół Podstawowych z terenu powiatu białobrzeskiego</w:t>
      </w:r>
      <w:r w:rsidR="000C3A8D">
        <w:rPr>
          <w:rFonts w:ascii="Times New Roman" w:hAnsi="Times New Roman" w:cs="Times New Roman"/>
          <w:sz w:val="28"/>
          <w:szCs w:val="28"/>
        </w:rPr>
        <w:t>, grójeckiego i kozienickiego</w:t>
      </w:r>
      <w:r w:rsidRPr="001C57A6">
        <w:rPr>
          <w:rFonts w:ascii="Times New Roman" w:hAnsi="Times New Roman" w:cs="Times New Roman"/>
          <w:sz w:val="28"/>
          <w:szCs w:val="28"/>
        </w:rPr>
        <w:t xml:space="preserve"> w następujących kategoriach wiekowych:</w:t>
      </w:r>
    </w:p>
    <w:p w14:paraId="7B1D7C24" w14:textId="27EB1E30" w:rsidR="00F70168" w:rsidRPr="001C57A6" w:rsidRDefault="00F70168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I grupa – klasy 0-III szkoły podstawowej, </w:t>
      </w:r>
    </w:p>
    <w:p w14:paraId="1AC13A0C" w14:textId="04F35A81" w:rsidR="00F70168" w:rsidRPr="001C57A6" w:rsidRDefault="00F70168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II grupa – klasy IV-VIII szkoły podstawowej.</w:t>
      </w:r>
    </w:p>
    <w:p w14:paraId="06E3C86F" w14:textId="0141EABA" w:rsidR="00F70168" w:rsidRDefault="00F70168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6860F" w14:textId="38E1D8E6" w:rsidR="000C3A8D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AC0A0" w14:textId="0DCCA87F" w:rsidR="000C3A8D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8D8F7" w14:textId="74586AD9" w:rsidR="000C3A8D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7EF0E" w14:textId="77777777" w:rsidR="000C3A8D" w:rsidRPr="001C57A6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E154F" w14:textId="6B8CEBF5" w:rsidR="00F70168" w:rsidRPr="001C57A6" w:rsidRDefault="00F70168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4§</w:t>
      </w:r>
    </w:p>
    <w:p w14:paraId="1844F5F1" w14:textId="45F2B342" w:rsidR="00F70168" w:rsidRPr="001C57A6" w:rsidRDefault="00F70168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Zadanie konkursowe</w:t>
      </w:r>
    </w:p>
    <w:p w14:paraId="222C9B4F" w14:textId="27680C27" w:rsidR="008610AF" w:rsidRPr="001C57A6" w:rsidRDefault="00F70168" w:rsidP="000C3A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Zadaniem uczestników Konkursu jest wykonanie Kartki Wielkanocnej</w:t>
      </w:r>
      <w:r w:rsidR="008610AF" w:rsidRPr="001C57A6">
        <w:rPr>
          <w:rFonts w:ascii="Times New Roman" w:hAnsi="Times New Roman" w:cs="Times New Roman"/>
          <w:sz w:val="28"/>
          <w:szCs w:val="28"/>
        </w:rPr>
        <w:t xml:space="preserve">, zwanej dalej pracą konkursową, w formacie A4, w dowolnej technice, o tematyce Świąt Wielkanocnych, wśród których pojawia się postać Gęsi Klementyny, która </w:t>
      </w:r>
      <w:r w:rsidR="000C3A8D">
        <w:rPr>
          <w:rFonts w:ascii="Times New Roman" w:hAnsi="Times New Roman" w:cs="Times New Roman"/>
          <w:sz w:val="28"/>
          <w:szCs w:val="28"/>
        </w:rPr>
        <w:t>znajduje się</w:t>
      </w:r>
      <w:r w:rsidR="008610AF" w:rsidRPr="001C57A6">
        <w:rPr>
          <w:rFonts w:ascii="Times New Roman" w:hAnsi="Times New Roman" w:cs="Times New Roman"/>
          <w:sz w:val="28"/>
          <w:szCs w:val="28"/>
        </w:rPr>
        <w:t xml:space="preserve"> w logo Fundacji Koalicja dla Młodych. </w:t>
      </w:r>
    </w:p>
    <w:p w14:paraId="3CA2FBFA" w14:textId="77777777" w:rsidR="008610AF" w:rsidRPr="001C57A6" w:rsidRDefault="008610AF" w:rsidP="000C3A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Praca konkursowa powinna być wykonana przez uczestnika konkursu z materiałów trwałych. </w:t>
      </w:r>
    </w:p>
    <w:p w14:paraId="7C219C1D" w14:textId="391FAA2A" w:rsidR="001C57A6" w:rsidRPr="000C3A8D" w:rsidRDefault="008610AF" w:rsidP="000C3A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Praca konkursowa powinna być trwale opisana na odwrocie imieniem i nazwiskiem uczestnika konkursu.</w:t>
      </w:r>
    </w:p>
    <w:p w14:paraId="17CE42C2" w14:textId="7FDFBAA6" w:rsidR="008610AF" w:rsidRPr="001C57A6" w:rsidRDefault="008610AF" w:rsidP="000C3A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Do konkursu uczestnik może zgłosić jedną prace konkursową w terminie do </w:t>
      </w:r>
      <w:r w:rsidRPr="001C57A6">
        <w:rPr>
          <w:rFonts w:ascii="Times New Roman" w:hAnsi="Times New Roman" w:cs="Times New Roman"/>
          <w:b/>
          <w:bCs/>
          <w:sz w:val="28"/>
          <w:szCs w:val="28"/>
        </w:rPr>
        <w:t>12.03.2021 roku</w:t>
      </w:r>
      <w:r w:rsidRPr="001C57A6">
        <w:rPr>
          <w:rFonts w:ascii="Times New Roman" w:hAnsi="Times New Roman" w:cs="Times New Roman"/>
          <w:sz w:val="28"/>
          <w:szCs w:val="28"/>
        </w:rPr>
        <w:t xml:space="preserve">., dostarczając ją osobiście do siedziby Fundacji Koalicja dla Młodych, przy ul. Reymonta 11/6, bądź wysyłając na adres pocztowy </w:t>
      </w:r>
      <w:r w:rsidRPr="000C3A8D">
        <w:rPr>
          <w:rFonts w:ascii="Times New Roman" w:hAnsi="Times New Roman" w:cs="Times New Roman"/>
          <w:b/>
          <w:bCs/>
          <w:sz w:val="28"/>
          <w:szCs w:val="28"/>
        </w:rPr>
        <w:t>Fundacja Koalicja dla Młodych, ul. Reymonta 11/6, 26-800 Białobrzegi</w:t>
      </w:r>
      <w:r w:rsidRPr="001C57A6">
        <w:rPr>
          <w:rFonts w:ascii="Times New Roman" w:hAnsi="Times New Roman" w:cs="Times New Roman"/>
          <w:sz w:val="28"/>
          <w:szCs w:val="28"/>
        </w:rPr>
        <w:t xml:space="preserve"> (liczy się data stempla pocztowego). </w:t>
      </w:r>
    </w:p>
    <w:p w14:paraId="450875CE" w14:textId="06C32C8D" w:rsidR="005E7D11" w:rsidRPr="001C57A6" w:rsidRDefault="005E7D11" w:rsidP="000C3A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Prace konkursowe, które wpłyną po terminie nie będą rozpatrywane. </w:t>
      </w:r>
    </w:p>
    <w:p w14:paraId="40B552DD" w14:textId="334EA008" w:rsidR="001C57A6" w:rsidRDefault="005E7D11" w:rsidP="000C3A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Do pracy konkursowej uczestnik konkursu zobowiązany jest dołączyć kartę zgłoszenia, która stanowi załącznik nr 1.</w:t>
      </w:r>
    </w:p>
    <w:p w14:paraId="6A5E28B2" w14:textId="77777777" w:rsidR="001C57A6" w:rsidRPr="001C57A6" w:rsidRDefault="001C57A6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0D32E" w14:textId="1B2036DA" w:rsidR="00F70168" w:rsidRPr="001C57A6" w:rsidRDefault="005E7D11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5§</w:t>
      </w:r>
    </w:p>
    <w:p w14:paraId="3DE500B8" w14:textId="0A7935A5" w:rsidR="005E7D11" w:rsidRPr="001C57A6" w:rsidRDefault="005E7D11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Kryteria oceny</w:t>
      </w:r>
    </w:p>
    <w:p w14:paraId="1364AFA6" w14:textId="77777777" w:rsidR="000C3A8D" w:rsidRDefault="005E7D11" w:rsidP="000C3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D">
        <w:rPr>
          <w:rFonts w:ascii="Times New Roman" w:hAnsi="Times New Roman" w:cs="Times New Roman"/>
          <w:sz w:val="28"/>
          <w:szCs w:val="28"/>
        </w:rPr>
        <w:t>Przy ocenie prac konkursowych komisja konkursowa weźmie pod uwagę:</w:t>
      </w:r>
    </w:p>
    <w:p w14:paraId="5CF3BE11" w14:textId="3D2D7169" w:rsidR="005E7D11" w:rsidRPr="000C3A8D" w:rsidRDefault="005E7D11" w:rsidP="00AA0E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D">
        <w:rPr>
          <w:rFonts w:ascii="Times New Roman" w:hAnsi="Times New Roman" w:cs="Times New Roman"/>
          <w:sz w:val="28"/>
          <w:szCs w:val="28"/>
        </w:rPr>
        <w:t>Zgodność z tematyką konkursu i jej trafne przedstawienie</w:t>
      </w:r>
      <w:r w:rsidR="001C57A6" w:rsidRPr="000C3A8D">
        <w:rPr>
          <w:rFonts w:ascii="Times New Roman" w:hAnsi="Times New Roman" w:cs="Times New Roman"/>
          <w:sz w:val="28"/>
          <w:szCs w:val="28"/>
        </w:rPr>
        <w:t>,</w:t>
      </w:r>
      <w:r w:rsidRPr="000C3A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8D0AA" w14:textId="6A8BA657" w:rsidR="005E7D11" w:rsidRPr="001C57A6" w:rsidRDefault="005E7D11" w:rsidP="00AA0E6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Oryginalność i pomysłowość przedstawienie postaci Gęsi Klementyny</w:t>
      </w:r>
      <w:r w:rsidR="001C57A6">
        <w:rPr>
          <w:rFonts w:ascii="Times New Roman" w:hAnsi="Times New Roman" w:cs="Times New Roman"/>
          <w:sz w:val="28"/>
          <w:szCs w:val="28"/>
        </w:rPr>
        <w:t>,</w:t>
      </w:r>
      <w:r w:rsidRPr="001C57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2EC60" w14:textId="7DAD1106" w:rsidR="005E7D11" w:rsidRDefault="005E7D11" w:rsidP="00AA0E6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Walory estetyczne pracy</w:t>
      </w:r>
      <w:r w:rsidR="001C57A6">
        <w:rPr>
          <w:rFonts w:ascii="Times New Roman" w:hAnsi="Times New Roman" w:cs="Times New Roman"/>
          <w:sz w:val="28"/>
          <w:szCs w:val="28"/>
        </w:rPr>
        <w:t>.</w:t>
      </w:r>
    </w:p>
    <w:p w14:paraId="4D3B6015" w14:textId="3837C0EC" w:rsidR="005E7D11" w:rsidRDefault="005E7D11" w:rsidP="000C3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0E225" w14:textId="77777777" w:rsidR="000C3A8D" w:rsidRPr="001C57A6" w:rsidRDefault="000C3A8D" w:rsidP="000C3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34541" w14:textId="668DB743" w:rsidR="005E7D11" w:rsidRPr="001C57A6" w:rsidRDefault="005D1385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E7D11" w:rsidRPr="001C57A6">
        <w:rPr>
          <w:rFonts w:ascii="Times New Roman" w:hAnsi="Times New Roman" w:cs="Times New Roman"/>
          <w:b/>
          <w:bCs/>
          <w:sz w:val="28"/>
          <w:szCs w:val="28"/>
        </w:rPr>
        <w:t>§</w:t>
      </w:r>
    </w:p>
    <w:p w14:paraId="3E392AB2" w14:textId="670BACD7" w:rsidR="005E7D11" w:rsidRPr="001C57A6" w:rsidRDefault="005E7D11" w:rsidP="000C3A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Rozstrzygnięcie konkursu</w:t>
      </w:r>
    </w:p>
    <w:p w14:paraId="5DE6CE4F" w14:textId="77777777" w:rsidR="005E7D11" w:rsidRPr="001C57A6" w:rsidRDefault="005E7D11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Rozstrzygnięcia Konkursu dokona specjalnie powołana w tym celu Komisja Konkursowa. </w:t>
      </w:r>
    </w:p>
    <w:p w14:paraId="513D7568" w14:textId="77777777" w:rsidR="00657F95" w:rsidRPr="001C57A6" w:rsidRDefault="005E7D11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Za powołanie oraz organizację prac Komisji Konkursowej odpowiedzialna będzie osoba wyznaczona z ramienia Organizatora.</w:t>
      </w:r>
    </w:p>
    <w:p w14:paraId="7296DFDE" w14:textId="77777777" w:rsidR="00657F95" w:rsidRPr="001C57A6" w:rsidRDefault="005E7D11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K</w:t>
      </w:r>
      <w:r w:rsidR="00657F95" w:rsidRPr="001C57A6">
        <w:rPr>
          <w:rFonts w:ascii="Times New Roman" w:hAnsi="Times New Roman" w:cs="Times New Roman"/>
          <w:sz w:val="28"/>
          <w:szCs w:val="28"/>
        </w:rPr>
        <w:t>omisja</w:t>
      </w:r>
      <w:r w:rsidRPr="001C57A6">
        <w:rPr>
          <w:rFonts w:ascii="Times New Roman" w:hAnsi="Times New Roman" w:cs="Times New Roman"/>
          <w:sz w:val="28"/>
          <w:szCs w:val="28"/>
        </w:rPr>
        <w:t xml:space="preserve"> Konkursowa dokona oceny nadesłanych </w:t>
      </w:r>
      <w:r w:rsidR="00657F95" w:rsidRPr="001C57A6">
        <w:rPr>
          <w:rFonts w:ascii="Times New Roman" w:hAnsi="Times New Roman" w:cs="Times New Roman"/>
          <w:sz w:val="28"/>
          <w:szCs w:val="28"/>
        </w:rPr>
        <w:t>prac konkursowych</w:t>
      </w:r>
      <w:r w:rsidRPr="001C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5C5BE2" w14:textId="1ADF663E" w:rsidR="00657F95" w:rsidRPr="001C57A6" w:rsidRDefault="005E7D11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W ramach Konkursu wyłonion</w:t>
      </w:r>
      <w:r w:rsidR="00657F95" w:rsidRPr="001C57A6">
        <w:rPr>
          <w:rFonts w:ascii="Times New Roman" w:hAnsi="Times New Roman" w:cs="Times New Roman"/>
          <w:sz w:val="28"/>
          <w:szCs w:val="28"/>
        </w:rPr>
        <w:t>y zostanie</w:t>
      </w:r>
      <w:r w:rsidR="005E0989">
        <w:rPr>
          <w:rFonts w:ascii="Times New Roman" w:hAnsi="Times New Roman" w:cs="Times New Roman"/>
          <w:sz w:val="28"/>
          <w:szCs w:val="28"/>
        </w:rPr>
        <w:t xml:space="preserve"> jeden </w:t>
      </w:r>
      <w:r w:rsidRPr="001C57A6">
        <w:rPr>
          <w:rFonts w:ascii="Times New Roman" w:hAnsi="Times New Roman" w:cs="Times New Roman"/>
          <w:sz w:val="28"/>
          <w:szCs w:val="28"/>
        </w:rPr>
        <w:t>laureat</w:t>
      </w:r>
      <w:r w:rsidR="005E0989">
        <w:rPr>
          <w:rFonts w:ascii="Times New Roman" w:hAnsi="Times New Roman" w:cs="Times New Roman"/>
          <w:sz w:val="28"/>
          <w:szCs w:val="28"/>
        </w:rPr>
        <w:t xml:space="preserve"> w każdej kategorii</w:t>
      </w:r>
      <w:r w:rsidRPr="001C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B119B" w14:textId="77777777" w:rsidR="00657F95" w:rsidRPr="001C57A6" w:rsidRDefault="005E7D11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Kandydatom nie przysługuje prawo odwołania od decyzji K</w:t>
      </w:r>
      <w:r w:rsidR="00657F95" w:rsidRPr="001C57A6">
        <w:rPr>
          <w:rFonts w:ascii="Times New Roman" w:hAnsi="Times New Roman" w:cs="Times New Roman"/>
          <w:sz w:val="28"/>
          <w:szCs w:val="28"/>
        </w:rPr>
        <w:t>omisji</w:t>
      </w:r>
      <w:r w:rsidRPr="001C57A6">
        <w:rPr>
          <w:rFonts w:ascii="Times New Roman" w:hAnsi="Times New Roman" w:cs="Times New Roman"/>
          <w:sz w:val="28"/>
          <w:szCs w:val="28"/>
        </w:rPr>
        <w:t xml:space="preserve"> Konkursowej w sprawie przyznanych nagród. </w:t>
      </w:r>
    </w:p>
    <w:p w14:paraId="5B679B1F" w14:textId="0C27FFE6" w:rsidR="00657F95" w:rsidRDefault="00657F95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L</w:t>
      </w:r>
      <w:r w:rsidR="005E7D11" w:rsidRPr="001C57A6">
        <w:rPr>
          <w:rFonts w:ascii="Times New Roman" w:hAnsi="Times New Roman" w:cs="Times New Roman"/>
          <w:sz w:val="28"/>
          <w:szCs w:val="28"/>
        </w:rPr>
        <w:t>aureat otrzyma nagrodę</w:t>
      </w:r>
      <w:r w:rsidR="001C57A6">
        <w:rPr>
          <w:rFonts w:ascii="Times New Roman" w:hAnsi="Times New Roman" w:cs="Times New Roman"/>
          <w:sz w:val="28"/>
          <w:szCs w:val="28"/>
        </w:rPr>
        <w:t xml:space="preserve"> </w:t>
      </w:r>
      <w:r w:rsidR="005E0989">
        <w:rPr>
          <w:rFonts w:ascii="Times New Roman" w:hAnsi="Times New Roman" w:cs="Times New Roman"/>
          <w:sz w:val="28"/>
          <w:szCs w:val="28"/>
        </w:rPr>
        <w:t>rzeczową.</w:t>
      </w:r>
      <w:r w:rsidR="001C57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16754" w14:textId="77777777" w:rsidR="000C3A8D" w:rsidRPr="001C57A6" w:rsidRDefault="000C3A8D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Praca laureata zostanie wydana w postaci drukowanej kartki wielkanocnej. </w:t>
      </w:r>
    </w:p>
    <w:p w14:paraId="7590E1E2" w14:textId="0C01B2DF" w:rsidR="000C3A8D" w:rsidRPr="000C3A8D" w:rsidRDefault="000C3A8D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Praca laureata zostanie wydana w postaci drukowanej kartki wielkanocnej. </w:t>
      </w:r>
    </w:p>
    <w:p w14:paraId="41583670" w14:textId="6A7C2EC1" w:rsidR="000C3A8D" w:rsidRDefault="005E7D11" w:rsidP="000C3A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Wyniki konkursu zostaną</w:t>
      </w:r>
      <w:r w:rsidR="00657F95" w:rsidRPr="001C57A6">
        <w:rPr>
          <w:rFonts w:ascii="Times New Roman" w:hAnsi="Times New Roman" w:cs="Times New Roman"/>
          <w:sz w:val="28"/>
          <w:szCs w:val="28"/>
        </w:rPr>
        <w:t xml:space="preserve"> ogłoszone </w:t>
      </w:r>
      <w:r w:rsidR="00657F95" w:rsidRPr="001C57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098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7F95" w:rsidRPr="001C57A6">
        <w:rPr>
          <w:rFonts w:ascii="Times New Roman" w:hAnsi="Times New Roman" w:cs="Times New Roman"/>
          <w:b/>
          <w:bCs/>
          <w:sz w:val="28"/>
          <w:szCs w:val="28"/>
        </w:rPr>
        <w:t>.03.2021</w:t>
      </w:r>
      <w:r w:rsidR="00657F95" w:rsidRPr="001C57A6">
        <w:rPr>
          <w:rFonts w:ascii="Times New Roman" w:hAnsi="Times New Roman" w:cs="Times New Roman"/>
          <w:sz w:val="28"/>
          <w:szCs w:val="28"/>
        </w:rPr>
        <w:t xml:space="preserve"> r</w:t>
      </w:r>
      <w:r w:rsidRPr="001C57A6">
        <w:rPr>
          <w:rFonts w:ascii="Times New Roman" w:hAnsi="Times New Roman" w:cs="Times New Roman"/>
          <w:sz w:val="28"/>
          <w:szCs w:val="28"/>
        </w:rPr>
        <w:t>.</w:t>
      </w:r>
      <w:r w:rsidR="00657F95" w:rsidRPr="001C57A6">
        <w:rPr>
          <w:rFonts w:ascii="Times New Roman" w:hAnsi="Times New Roman" w:cs="Times New Roman"/>
          <w:sz w:val="28"/>
          <w:szCs w:val="28"/>
        </w:rPr>
        <w:t xml:space="preserve"> na stronie internetowej Organizatora i w mediach społecznościowych. </w:t>
      </w:r>
    </w:p>
    <w:p w14:paraId="391A9D99" w14:textId="77777777" w:rsidR="000C3A8D" w:rsidRPr="000C3A8D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76F69" w14:textId="0AA14B16" w:rsidR="001C57A6" w:rsidRPr="001C57A6" w:rsidRDefault="005D1385" w:rsidP="000C3A8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C57A6" w:rsidRPr="001C57A6">
        <w:rPr>
          <w:rFonts w:ascii="Times New Roman" w:hAnsi="Times New Roman" w:cs="Times New Roman"/>
          <w:b/>
          <w:bCs/>
          <w:sz w:val="28"/>
          <w:szCs w:val="28"/>
        </w:rPr>
        <w:t>§</w:t>
      </w:r>
    </w:p>
    <w:p w14:paraId="34240FC0" w14:textId="0AC84564" w:rsidR="001C57A6" w:rsidRPr="001C57A6" w:rsidRDefault="001C57A6" w:rsidP="000C3A8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A6">
        <w:rPr>
          <w:rFonts w:ascii="Times New Roman" w:hAnsi="Times New Roman" w:cs="Times New Roman"/>
          <w:b/>
          <w:bCs/>
          <w:sz w:val="28"/>
          <w:szCs w:val="28"/>
        </w:rPr>
        <w:t>Dane osobowe</w:t>
      </w:r>
    </w:p>
    <w:p w14:paraId="40368385" w14:textId="5D0E1E1B" w:rsidR="001C57A6" w:rsidRPr="001C57A6" w:rsidRDefault="001C57A6" w:rsidP="000C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Administratorem danych osobowych jest Fundacja Koalicja dla Młodych z siedzibą w Białobrzegach, przy ul. Reymonta 11/6. </w:t>
      </w:r>
    </w:p>
    <w:p w14:paraId="01A5CCB3" w14:textId="4D1CB73F" w:rsidR="001C57A6" w:rsidRDefault="001C57A6" w:rsidP="000C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Organizator będzie przechowywać dane osobowe w sposób zgodny z obowiązującymi przepisami, w tym w szczególności zabezpieczy je przed udostepnieniem osobom nieupoważnionym, uszkodzeniem bądź zniszczeniem. </w:t>
      </w:r>
    </w:p>
    <w:p w14:paraId="61AEBC5C" w14:textId="077CF269" w:rsidR="000C3A8D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C6994" w14:textId="5D1B3EE3" w:rsidR="000C3A8D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8686C" w14:textId="77777777" w:rsidR="000C3A8D" w:rsidRPr="001C57A6" w:rsidRDefault="000C3A8D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DD97F" w14:textId="4F16E901" w:rsidR="001C57A6" w:rsidRPr="001C57A6" w:rsidRDefault="001C57A6" w:rsidP="000C3A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Zgłaszający wyrażają zgodę na przetwarzanie ich danych osobowych w rozumieniu ustawy z dnia 10 maja 2018 r. o ochronie danych osobowych (Dz. U. z 2018, poz.1000)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w celach prowadzenia Konkursu. Uczestnicy maja prawo do wglądu oraz zmiany przekazanych danych.</w:t>
      </w:r>
    </w:p>
    <w:p w14:paraId="1D8D9938" w14:textId="77777777" w:rsidR="005D1385" w:rsidRDefault="005D1385" w:rsidP="000C3A8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B236E" w14:textId="34D93017" w:rsidR="00657F95" w:rsidRPr="005D1385" w:rsidRDefault="005D1385" w:rsidP="000C3A8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7F95" w:rsidRPr="005D1385">
        <w:rPr>
          <w:rFonts w:ascii="Times New Roman" w:hAnsi="Times New Roman" w:cs="Times New Roman"/>
          <w:b/>
          <w:bCs/>
          <w:sz w:val="28"/>
          <w:szCs w:val="28"/>
        </w:rPr>
        <w:t>§</w:t>
      </w:r>
    </w:p>
    <w:p w14:paraId="47E344C0" w14:textId="7E0F9810" w:rsidR="00657F95" w:rsidRPr="005D1385" w:rsidRDefault="00657F95" w:rsidP="000C3A8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385">
        <w:rPr>
          <w:rFonts w:ascii="Times New Roman" w:hAnsi="Times New Roman" w:cs="Times New Roman"/>
          <w:b/>
          <w:bCs/>
          <w:sz w:val="28"/>
          <w:szCs w:val="28"/>
        </w:rPr>
        <w:t>Postanowienie końcowe</w:t>
      </w:r>
    </w:p>
    <w:p w14:paraId="47520A61" w14:textId="416808CB" w:rsidR="00657F95" w:rsidRPr="001C57A6" w:rsidRDefault="00657F95" w:rsidP="000C3A8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Zgłoszenie prac na Konkurs uważane będzie za uznanie warunków regulaminu oraz wyrażenie zgody na publikowanie danych osobowych zgodnie z obowiązującymi przepisami z zakresu ochrony danych osobowych.</w:t>
      </w:r>
    </w:p>
    <w:p w14:paraId="4F263274" w14:textId="7D276EFE" w:rsidR="00657F95" w:rsidRDefault="00657F95" w:rsidP="000C3A8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Uczestnik Konkursu zgłaszając pracę nieodpłatnie przenosi na Organizatora Konkursu własność egzemplarza nadesłanej pracy oraz udziela mu nieodpłatnej, niewyłącznej licencji na korzystanie z praw autorskich, jakie do pracy konkursowej przysługują na wszystkich polach eksploatacji związanych z przeprowadzeniem Konkursu, w szczególności w zakresie utrwalania wizerunku pracy każdą możliwą techniką oraz publicznego odtwarzania wszystkimi środkami, w tym środkami przekazu danych na odległość, udostępnienia wystawiania, a także publicznego udostępniania, wprowadzania do pamięci komputera, przesyłania za pomocą sieci multimedialnej, komputerowej i teleinformatycznej, w tym Internetu.</w:t>
      </w:r>
    </w:p>
    <w:p w14:paraId="6CDA1349" w14:textId="0522D208" w:rsidR="005D1385" w:rsidRDefault="005D1385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02FC9" w14:textId="77777777" w:rsidR="005D1385" w:rsidRPr="001C57A6" w:rsidRDefault="005D1385" w:rsidP="000C3A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99316" w14:textId="18AA6CFB" w:rsidR="00657F95" w:rsidRPr="005D1385" w:rsidRDefault="00657F95" w:rsidP="000C3A8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Zwycięzca Konkursu z chwilą otrzymania nagrody głównej przenosi bez dodatkowego wynagrodzenia na Organizatora całość praw autorskich majątkowych i praw pokrewnych do nagrodzonej pracy, upoważniając Organizatora do korzystania z praw autorskich do pracy na </w:t>
      </w:r>
      <w:r w:rsidRPr="005D1385">
        <w:rPr>
          <w:rFonts w:ascii="Times New Roman" w:hAnsi="Times New Roman" w:cs="Times New Roman"/>
          <w:sz w:val="28"/>
          <w:szCs w:val="28"/>
        </w:rPr>
        <w:t xml:space="preserve">następujących polach eksploatacji: </w:t>
      </w:r>
    </w:p>
    <w:p w14:paraId="65E8BF82" w14:textId="77777777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utrwalanie w całości i we fragmentach w druku wszelkimi znanymi technikami drukarskimi, na taśmie światłoczułej i nośnikach elektronicznych,</w:t>
      </w:r>
    </w:p>
    <w:p w14:paraId="27C133D1" w14:textId="77777777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wprowadzenie w całości i we fragmentach do pamięci komputera, </w:t>
      </w:r>
    </w:p>
    <w:p w14:paraId="476F78B2" w14:textId="77777777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zwielokrotnianie w całości i we fragmentach techniką drukarską i fotograficzną,</w:t>
      </w:r>
    </w:p>
    <w:p w14:paraId="76418010" w14:textId="77777777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udostępnienie pracy i jej fragmentów za pośrednictwem sieci informatycznych (w szczególności typu Internet),</w:t>
      </w:r>
    </w:p>
    <w:p w14:paraId="2AFDA494" w14:textId="77777777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odpłatne i nieodpłatne udostępnianie całości pracy i jej fragmentów dla przedruku w prasie codziennej oraz magazynach, </w:t>
      </w:r>
    </w:p>
    <w:p w14:paraId="563F43B6" w14:textId="77777777" w:rsidR="005D1385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publiczna prezentacja w całości lub fragmentach</w:t>
      </w:r>
      <w:r w:rsidR="005D1385">
        <w:rPr>
          <w:rFonts w:ascii="Times New Roman" w:hAnsi="Times New Roman" w:cs="Times New Roman"/>
          <w:sz w:val="28"/>
          <w:szCs w:val="28"/>
        </w:rPr>
        <w:t>,</w:t>
      </w:r>
    </w:p>
    <w:p w14:paraId="0FE38923" w14:textId="52B5155E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wyświetlanie w całości i we fragmentach, </w:t>
      </w:r>
    </w:p>
    <w:p w14:paraId="6F3DF8D2" w14:textId="49734B9E" w:rsidR="00657F95" w:rsidRPr="001C57A6" w:rsidRDefault="00657F95" w:rsidP="000C3A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 xml:space="preserve">nieodpłatne udostępnianie całości oraz fragmentów we wszelkich materiałach promocyjnych Organizatora oraz w mediach. </w:t>
      </w:r>
    </w:p>
    <w:p w14:paraId="6728B59A" w14:textId="48A02700" w:rsidR="001C57A6" w:rsidRPr="001C57A6" w:rsidRDefault="001C57A6" w:rsidP="000C3A8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A6">
        <w:rPr>
          <w:rFonts w:ascii="Times New Roman" w:hAnsi="Times New Roman" w:cs="Times New Roman"/>
          <w:sz w:val="28"/>
          <w:szCs w:val="28"/>
        </w:rPr>
        <w:t>Realizator zastrzega sobie prawo do zmiany zasad niniejszego Regulaminu lub odstąpienie od realizacji Konkursu bez podania przyczyny.</w:t>
      </w:r>
    </w:p>
    <w:p w14:paraId="2F2422AD" w14:textId="77777777" w:rsidR="00657F95" w:rsidRPr="001C57A6" w:rsidRDefault="00657F95" w:rsidP="000C3A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4462BD" w14:textId="77777777" w:rsidR="001C57A6" w:rsidRPr="001C57A6" w:rsidRDefault="001C57A6" w:rsidP="000C3A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C57A6" w:rsidRPr="001C57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F0F5" w14:textId="77777777" w:rsidR="00736A73" w:rsidRDefault="00736A73" w:rsidP="00473D16">
      <w:pPr>
        <w:spacing w:after="0" w:line="240" w:lineRule="auto"/>
      </w:pPr>
      <w:r>
        <w:separator/>
      </w:r>
    </w:p>
  </w:endnote>
  <w:endnote w:type="continuationSeparator" w:id="0">
    <w:p w14:paraId="25B1528B" w14:textId="77777777" w:rsidR="00736A73" w:rsidRDefault="00736A73" w:rsidP="0047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EA4A" w14:textId="77777777" w:rsidR="00736A73" w:rsidRDefault="00736A73" w:rsidP="00473D16">
      <w:pPr>
        <w:spacing w:after="0" w:line="240" w:lineRule="auto"/>
      </w:pPr>
      <w:r>
        <w:separator/>
      </w:r>
    </w:p>
  </w:footnote>
  <w:footnote w:type="continuationSeparator" w:id="0">
    <w:p w14:paraId="50F953A8" w14:textId="77777777" w:rsidR="00736A73" w:rsidRDefault="00736A73" w:rsidP="0047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10B8" w14:textId="216DA711" w:rsidR="00473D16" w:rsidRDefault="00473D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319E0" wp14:editId="1748FAEC">
          <wp:simplePos x="0" y="0"/>
          <wp:positionH relativeFrom="margin">
            <wp:posOffset>2265680</wp:posOffset>
          </wp:positionH>
          <wp:positionV relativeFrom="margin">
            <wp:posOffset>-640080</wp:posOffset>
          </wp:positionV>
          <wp:extent cx="1229121" cy="10744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21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C9C9FC" w14:textId="3F364E7B" w:rsidR="00473D16" w:rsidRDefault="00473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CAE"/>
    <w:multiLevelType w:val="hybridMultilevel"/>
    <w:tmpl w:val="7BA848EE"/>
    <w:lvl w:ilvl="0" w:tplc="43100E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A48"/>
    <w:multiLevelType w:val="hybridMultilevel"/>
    <w:tmpl w:val="4A225818"/>
    <w:lvl w:ilvl="0" w:tplc="43100E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D82"/>
    <w:multiLevelType w:val="hybridMultilevel"/>
    <w:tmpl w:val="B284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837"/>
    <w:multiLevelType w:val="hybridMultilevel"/>
    <w:tmpl w:val="206AF816"/>
    <w:lvl w:ilvl="0" w:tplc="1164833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32EAC"/>
    <w:multiLevelType w:val="hybridMultilevel"/>
    <w:tmpl w:val="531A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77D"/>
    <w:multiLevelType w:val="hybridMultilevel"/>
    <w:tmpl w:val="B6F2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6C5F"/>
    <w:multiLevelType w:val="hybridMultilevel"/>
    <w:tmpl w:val="CA34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7D07"/>
    <w:multiLevelType w:val="hybridMultilevel"/>
    <w:tmpl w:val="4C5E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7055"/>
    <w:multiLevelType w:val="hybridMultilevel"/>
    <w:tmpl w:val="8F5C4660"/>
    <w:lvl w:ilvl="0" w:tplc="43100E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388D"/>
    <w:multiLevelType w:val="hybridMultilevel"/>
    <w:tmpl w:val="71C03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51216"/>
    <w:multiLevelType w:val="hybridMultilevel"/>
    <w:tmpl w:val="2A4A9F4E"/>
    <w:lvl w:ilvl="0" w:tplc="43100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315C"/>
    <w:multiLevelType w:val="hybridMultilevel"/>
    <w:tmpl w:val="C72EE2FC"/>
    <w:lvl w:ilvl="0" w:tplc="43100E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27D23"/>
    <w:multiLevelType w:val="hybridMultilevel"/>
    <w:tmpl w:val="19D2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CC4"/>
    <w:multiLevelType w:val="hybridMultilevel"/>
    <w:tmpl w:val="918C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9624C"/>
    <w:multiLevelType w:val="hybridMultilevel"/>
    <w:tmpl w:val="725A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16"/>
    <w:rsid w:val="000C3A8D"/>
    <w:rsid w:val="001C57A6"/>
    <w:rsid w:val="003B6477"/>
    <w:rsid w:val="00473D16"/>
    <w:rsid w:val="005D1385"/>
    <w:rsid w:val="005E0989"/>
    <w:rsid w:val="005E7D11"/>
    <w:rsid w:val="00657F95"/>
    <w:rsid w:val="00736A73"/>
    <w:rsid w:val="008610AF"/>
    <w:rsid w:val="009A11AA"/>
    <w:rsid w:val="00AA0E67"/>
    <w:rsid w:val="00B8122D"/>
    <w:rsid w:val="00BD3EE9"/>
    <w:rsid w:val="00D5426D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6CD6"/>
  <w15:chartTrackingRefBased/>
  <w15:docId w15:val="{2F5FB7AB-25CA-48FF-A74B-7F1BA15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16"/>
  </w:style>
  <w:style w:type="paragraph" w:styleId="Stopka">
    <w:name w:val="footer"/>
    <w:basedOn w:val="Normalny"/>
    <w:link w:val="StopkaZnak"/>
    <w:uiPriority w:val="99"/>
    <w:unhideWhenUsed/>
    <w:rsid w:val="0047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16"/>
  </w:style>
  <w:style w:type="paragraph" w:styleId="Akapitzlist">
    <w:name w:val="List Paragraph"/>
    <w:basedOn w:val="Normalny"/>
    <w:uiPriority w:val="34"/>
    <w:qFormat/>
    <w:rsid w:val="0047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Dawid Nowak</cp:lastModifiedBy>
  <cp:revision>4</cp:revision>
  <dcterms:created xsi:type="dcterms:W3CDTF">2021-03-01T19:34:00Z</dcterms:created>
  <dcterms:modified xsi:type="dcterms:W3CDTF">2021-03-02T11:35:00Z</dcterms:modified>
</cp:coreProperties>
</file>